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B1" w:rsidRPr="00C802CE" w:rsidRDefault="004654B1" w:rsidP="004654B1">
      <w:pPr>
        <w:pStyle w:val="NoSpacing"/>
        <w:jc w:val="center"/>
        <w:rPr>
          <w:b/>
          <w:sz w:val="24"/>
          <w:szCs w:val="24"/>
        </w:rPr>
      </w:pPr>
      <w:r w:rsidRPr="00C802CE">
        <w:rPr>
          <w:b/>
          <w:sz w:val="24"/>
          <w:szCs w:val="24"/>
        </w:rPr>
        <w:t>Minutes</w:t>
      </w:r>
    </w:p>
    <w:p w:rsidR="004654B1" w:rsidRPr="00C802CE" w:rsidRDefault="004654B1" w:rsidP="004654B1">
      <w:pPr>
        <w:pStyle w:val="NoSpacing"/>
        <w:jc w:val="center"/>
        <w:rPr>
          <w:b/>
          <w:sz w:val="24"/>
          <w:szCs w:val="24"/>
        </w:rPr>
      </w:pPr>
      <w:r w:rsidRPr="00C802CE">
        <w:rPr>
          <w:b/>
          <w:sz w:val="24"/>
          <w:szCs w:val="24"/>
        </w:rPr>
        <w:t>Texas Oral Health Coalition</w:t>
      </w:r>
    </w:p>
    <w:p w:rsidR="00B773DD" w:rsidRDefault="00B773DD" w:rsidP="004654B1">
      <w:pPr>
        <w:pStyle w:val="NoSpacing"/>
        <w:jc w:val="center"/>
        <w:rPr>
          <w:b/>
          <w:sz w:val="24"/>
          <w:szCs w:val="24"/>
        </w:rPr>
      </w:pPr>
      <w:r>
        <w:rPr>
          <w:b/>
          <w:sz w:val="24"/>
          <w:szCs w:val="24"/>
        </w:rPr>
        <w:t>Pre-Summit Board of Directors Meeting</w:t>
      </w:r>
    </w:p>
    <w:p w:rsidR="00B773DD" w:rsidRDefault="00B773DD" w:rsidP="004654B1">
      <w:pPr>
        <w:pStyle w:val="NoSpacing"/>
        <w:jc w:val="center"/>
        <w:rPr>
          <w:b/>
          <w:sz w:val="24"/>
          <w:szCs w:val="24"/>
        </w:rPr>
      </w:pPr>
      <w:r>
        <w:rPr>
          <w:b/>
          <w:sz w:val="24"/>
          <w:szCs w:val="24"/>
        </w:rPr>
        <w:t>Thursday, November 3, 2016</w:t>
      </w:r>
    </w:p>
    <w:p w:rsidR="004654B1" w:rsidRDefault="004654B1" w:rsidP="004654B1">
      <w:pPr>
        <w:pStyle w:val="NoSpacing"/>
        <w:jc w:val="center"/>
        <w:rPr>
          <w:b/>
          <w:sz w:val="24"/>
          <w:szCs w:val="24"/>
        </w:rPr>
      </w:pPr>
    </w:p>
    <w:p w:rsidR="004654B1" w:rsidRDefault="004654B1" w:rsidP="004654B1">
      <w:pPr>
        <w:pStyle w:val="NoSpacing"/>
        <w:rPr>
          <w:sz w:val="24"/>
          <w:szCs w:val="24"/>
        </w:rPr>
      </w:pPr>
      <w:r w:rsidRPr="007B575D">
        <w:rPr>
          <w:b/>
          <w:sz w:val="24"/>
          <w:szCs w:val="24"/>
        </w:rPr>
        <w:t>Call to Order</w:t>
      </w:r>
      <w:r>
        <w:rPr>
          <w:sz w:val="24"/>
          <w:szCs w:val="24"/>
        </w:rPr>
        <w:t xml:space="preserve">: </w:t>
      </w:r>
    </w:p>
    <w:p w:rsidR="004654B1" w:rsidRDefault="00B773DD" w:rsidP="004654B1">
      <w:pPr>
        <w:pStyle w:val="NoSpacing"/>
        <w:rPr>
          <w:sz w:val="24"/>
          <w:szCs w:val="24"/>
        </w:rPr>
      </w:pPr>
      <w:r>
        <w:rPr>
          <w:sz w:val="24"/>
          <w:szCs w:val="24"/>
        </w:rPr>
        <w:t>Chair-Elect Sherdeana Ow</w:t>
      </w:r>
      <w:r w:rsidR="00EE37D0">
        <w:rPr>
          <w:sz w:val="24"/>
          <w:szCs w:val="24"/>
        </w:rPr>
        <w:t>e</w:t>
      </w:r>
      <w:r>
        <w:rPr>
          <w:sz w:val="24"/>
          <w:szCs w:val="24"/>
        </w:rPr>
        <w:t xml:space="preserve">ns, DDS, </w:t>
      </w:r>
      <w:r w:rsidR="004654B1">
        <w:rPr>
          <w:sz w:val="24"/>
          <w:szCs w:val="24"/>
        </w:rPr>
        <w:t xml:space="preserve">called the meeting of the Texas Oral Health Coalition Board of Directors to order at </w:t>
      </w:r>
      <w:r>
        <w:rPr>
          <w:sz w:val="24"/>
          <w:szCs w:val="24"/>
        </w:rPr>
        <w:t>6:06 p.m. Thursday, November 3, 2016.</w:t>
      </w:r>
    </w:p>
    <w:p w:rsidR="003B71FD" w:rsidRDefault="003B71FD" w:rsidP="004654B1">
      <w:pPr>
        <w:pStyle w:val="NoSpacing"/>
        <w:rPr>
          <w:sz w:val="24"/>
          <w:szCs w:val="24"/>
        </w:rPr>
      </w:pPr>
    </w:p>
    <w:p w:rsidR="004654B1" w:rsidRDefault="004654B1" w:rsidP="004654B1">
      <w:pPr>
        <w:pStyle w:val="NoSpacing"/>
        <w:rPr>
          <w:sz w:val="24"/>
          <w:szCs w:val="24"/>
        </w:rPr>
      </w:pPr>
      <w:r w:rsidRPr="007B575D">
        <w:rPr>
          <w:b/>
          <w:sz w:val="24"/>
          <w:szCs w:val="24"/>
        </w:rPr>
        <w:t>Members Present:</w:t>
      </w:r>
      <w:r>
        <w:rPr>
          <w:sz w:val="24"/>
          <w:szCs w:val="24"/>
        </w:rPr>
        <w:t xml:space="preserve">  </w:t>
      </w:r>
    </w:p>
    <w:p w:rsidR="004654B1" w:rsidRDefault="004654B1" w:rsidP="004654B1">
      <w:pPr>
        <w:pStyle w:val="NoSpacing"/>
        <w:rPr>
          <w:sz w:val="24"/>
          <w:szCs w:val="24"/>
        </w:rPr>
      </w:pPr>
      <w:r>
        <w:rPr>
          <w:sz w:val="24"/>
          <w:szCs w:val="24"/>
        </w:rPr>
        <w:t>Sherdeana Owens, DDS, MPA; Beth Stewart, RDH; Sharon Dickinson, CDA, CDPMA, RDA, CRFDA, CPFDA; Christina Murphey, RN, PhD; Maria Wellisch, RN, LNFA; Donna Morris, RDH, MEd:</w:t>
      </w:r>
      <w:r w:rsidRPr="0020534E">
        <w:rPr>
          <w:sz w:val="24"/>
          <w:szCs w:val="24"/>
        </w:rPr>
        <w:t xml:space="preserve"> </w:t>
      </w:r>
      <w:r w:rsidR="00B773DD">
        <w:rPr>
          <w:sz w:val="24"/>
          <w:szCs w:val="24"/>
        </w:rPr>
        <w:t xml:space="preserve">David Cappelli, DMD, MPH, PhD, Nancy Cline, RDH, MPH, </w:t>
      </w:r>
      <w:r w:rsidR="003813C5">
        <w:rPr>
          <w:sz w:val="24"/>
          <w:szCs w:val="24"/>
        </w:rPr>
        <w:t>Kila Johnson, DDS, Mac Lee, DDS</w:t>
      </w:r>
      <w:r w:rsidR="00B773DD">
        <w:rPr>
          <w:sz w:val="24"/>
          <w:szCs w:val="24"/>
        </w:rPr>
        <w:t xml:space="preserve"> </w:t>
      </w:r>
    </w:p>
    <w:p w:rsidR="003813C5" w:rsidRDefault="003813C5" w:rsidP="004654B1">
      <w:pPr>
        <w:pStyle w:val="NoSpacing"/>
        <w:rPr>
          <w:sz w:val="24"/>
          <w:szCs w:val="24"/>
        </w:rPr>
      </w:pPr>
    </w:p>
    <w:p w:rsidR="004654B1" w:rsidRDefault="004654B1" w:rsidP="004654B1">
      <w:pPr>
        <w:pStyle w:val="NoSpacing"/>
        <w:rPr>
          <w:sz w:val="24"/>
          <w:szCs w:val="24"/>
        </w:rPr>
      </w:pPr>
      <w:r w:rsidRPr="007B575D">
        <w:rPr>
          <w:b/>
          <w:sz w:val="24"/>
          <w:szCs w:val="24"/>
        </w:rPr>
        <w:t>Members Absent:</w:t>
      </w:r>
      <w:r>
        <w:rPr>
          <w:sz w:val="24"/>
          <w:szCs w:val="24"/>
        </w:rPr>
        <w:t xml:space="preserve"> </w:t>
      </w:r>
    </w:p>
    <w:p w:rsidR="00B773DD" w:rsidRDefault="00B773DD" w:rsidP="004654B1">
      <w:pPr>
        <w:pStyle w:val="NoSpacing"/>
        <w:rPr>
          <w:sz w:val="24"/>
          <w:szCs w:val="24"/>
        </w:rPr>
      </w:pPr>
      <w:r>
        <w:rPr>
          <w:sz w:val="24"/>
          <w:szCs w:val="24"/>
        </w:rPr>
        <w:t>Erik Harrington, DDS, PhD</w:t>
      </w:r>
      <w:r w:rsidR="009314BA">
        <w:rPr>
          <w:sz w:val="24"/>
          <w:szCs w:val="24"/>
        </w:rPr>
        <w:t>, Rhonda Stokley,</w:t>
      </w:r>
      <w:r w:rsidR="009F6834">
        <w:rPr>
          <w:sz w:val="24"/>
          <w:szCs w:val="24"/>
        </w:rPr>
        <w:t xml:space="preserve"> </w:t>
      </w:r>
      <w:r w:rsidR="009314BA">
        <w:rPr>
          <w:sz w:val="24"/>
          <w:szCs w:val="24"/>
        </w:rPr>
        <w:t>DDS</w:t>
      </w:r>
    </w:p>
    <w:p w:rsidR="00B773DD" w:rsidRDefault="00B773DD" w:rsidP="004654B1">
      <w:pPr>
        <w:pStyle w:val="NoSpacing"/>
        <w:rPr>
          <w:sz w:val="24"/>
          <w:szCs w:val="24"/>
        </w:rPr>
      </w:pPr>
    </w:p>
    <w:p w:rsidR="004654B1" w:rsidRDefault="004654B1" w:rsidP="004654B1">
      <w:pPr>
        <w:pStyle w:val="NoSpacing"/>
        <w:rPr>
          <w:sz w:val="24"/>
          <w:szCs w:val="24"/>
        </w:rPr>
      </w:pPr>
      <w:r w:rsidRPr="007B575D">
        <w:rPr>
          <w:b/>
          <w:sz w:val="24"/>
          <w:szCs w:val="24"/>
        </w:rPr>
        <w:t>Others Present:</w:t>
      </w:r>
      <w:r>
        <w:rPr>
          <w:sz w:val="24"/>
          <w:szCs w:val="24"/>
        </w:rPr>
        <w:t xml:space="preserve"> </w:t>
      </w:r>
    </w:p>
    <w:p w:rsidR="004654B1" w:rsidRDefault="00B773DD" w:rsidP="004654B1">
      <w:pPr>
        <w:pStyle w:val="NoSpacing"/>
        <w:rPr>
          <w:sz w:val="24"/>
          <w:szCs w:val="24"/>
        </w:rPr>
      </w:pPr>
      <w:r>
        <w:rPr>
          <w:sz w:val="24"/>
          <w:szCs w:val="24"/>
        </w:rPr>
        <w:t xml:space="preserve">Carolyn Friend, CDA, RDA, </w:t>
      </w:r>
      <w:r w:rsidR="004654B1">
        <w:rPr>
          <w:sz w:val="24"/>
          <w:szCs w:val="24"/>
        </w:rPr>
        <w:t>Jessica Stewart, MA</w:t>
      </w:r>
    </w:p>
    <w:p w:rsidR="004654B1" w:rsidRDefault="004654B1" w:rsidP="004654B1">
      <w:pPr>
        <w:pStyle w:val="NoSpacing"/>
        <w:rPr>
          <w:sz w:val="24"/>
          <w:szCs w:val="24"/>
        </w:rPr>
      </w:pPr>
    </w:p>
    <w:p w:rsidR="004654B1" w:rsidRDefault="004654B1" w:rsidP="004654B1">
      <w:pPr>
        <w:pStyle w:val="NoSpacing"/>
        <w:rPr>
          <w:b/>
          <w:sz w:val="24"/>
          <w:szCs w:val="24"/>
        </w:rPr>
      </w:pPr>
      <w:r>
        <w:rPr>
          <w:b/>
          <w:sz w:val="24"/>
          <w:szCs w:val="24"/>
        </w:rPr>
        <w:t xml:space="preserve">Welcome: </w:t>
      </w:r>
    </w:p>
    <w:p w:rsidR="004654B1" w:rsidRPr="00546299" w:rsidRDefault="004654B1" w:rsidP="004654B1">
      <w:pPr>
        <w:pStyle w:val="NoSpacing"/>
        <w:rPr>
          <w:sz w:val="24"/>
          <w:szCs w:val="24"/>
        </w:rPr>
      </w:pPr>
      <w:r>
        <w:rPr>
          <w:sz w:val="24"/>
          <w:szCs w:val="24"/>
        </w:rPr>
        <w:t>Chairman</w:t>
      </w:r>
      <w:r w:rsidR="00B773DD">
        <w:rPr>
          <w:sz w:val="24"/>
          <w:szCs w:val="24"/>
        </w:rPr>
        <w:t>-Elect Owens</w:t>
      </w:r>
      <w:r>
        <w:rPr>
          <w:sz w:val="24"/>
          <w:szCs w:val="24"/>
        </w:rPr>
        <w:t xml:space="preserve"> welcomed everyone to the</w:t>
      </w:r>
      <w:r w:rsidR="00B773DD">
        <w:rPr>
          <w:sz w:val="24"/>
          <w:szCs w:val="24"/>
        </w:rPr>
        <w:t xml:space="preserve"> meeting</w:t>
      </w:r>
      <w:r>
        <w:rPr>
          <w:sz w:val="24"/>
          <w:szCs w:val="24"/>
        </w:rPr>
        <w:t>.  The agenda was approved with no additions.</w:t>
      </w:r>
    </w:p>
    <w:p w:rsidR="004654B1" w:rsidRDefault="004654B1" w:rsidP="004654B1">
      <w:pPr>
        <w:pStyle w:val="NoSpacing"/>
        <w:rPr>
          <w:b/>
          <w:sz w:val="24"/>
          <w:szCs w:val="24"/>
        </w:rPr>
      </w:pPr>
    </w:p>
    <w:p w:rsidR="004654B1" w:rsidRDefault="004654B1" w:rsidP="004654B1">
      <w:pPr>
        <w:pStyle w:val="NoSpacing"/>
        <w:rPr>
          <w:b/>
          <w:sz w:val="24"/>
          <w:szCs w:val="24"/>
        </w:rPr>
      </w:pPr>
      <w:r w:rsidRPr="007B575D">
        <w:rPr>
          <w:b/>
          <w:sz w:val="24"/>
          <w:szCs w:val="24"/>
        </w:rPr>
        <w:t>Appointment of Minutes Review Committee</w:t>
      </w:r>
      <w:r>
        <w:rPr>
          <w:b/>
          <w:sz w:val="24"/>
          <w:szCs w:val="24"/>
        </w:rPr>
        <w:t xml:space="preserve">: </w:t>
      </w:r>
    </w:p>
    <w:p w:rsidR="004654B1" w:rsidRDefault="004654B1" w:rsidP="004654B1">
      <w:pPr>
        <w:pStyle w:val="NoSpacing"/>
        <w:rPr>
          <w:sz w:val="24"/>
          <w:szCs w:val="24"/>
        </w:rPr>
      </w:pPr>
      <w:r>
        <w:rPr>
          <w:sz w:val="24"/>
          <w:szCs w:val="24"/>
        </w:rPr>
        <w:t>The following Board members were appointed to review the</w:t>
      </w:r>
      <w:r w:rsidR="00B773DD">
        <w:rPr>
          <w:sz w:val="24"/>
          <w:szCs w:val="24"/>
        </w:rPr>
        <w:t xml:space="preserve"> November 3, 2016</w:t>
      </w:r>
      <w:r>
        <w:rPr>
          <w:sz w:val="24"/>
          <w:szCs w:val="24"/>
        </w:rPr>
        <w:t xml:space="preserve"> minutes:  </w:t>
      </w:r>
      <w:r w:rsidR="00B773DD">
        <w:rPr>
          <w:sz w:val="24"/>
          <w:szCs w:val="24"/>
        </w:rPr>
        <w:t>David Cappelli and Nancy Cline</w:t>
      </w:r>
    </w:p>
    <w:p w:rsidR="003B71FD" w:rsidRPr="00546299" w:rsidRDefault="003B71FD" w:rsidP="004654B1">
      <w:pPr>
        <w:pStyle w:val="NoSpacing"/>
        <w:rPr>
          <w:sz w:val="24"/>
          <w:szCs w:val="24"/>
        </w:rPr>
      </w:pPr>
    </w:p>
    <w:p w:rsidR="004654B1" w:rsidRDefault="004654B1" w:rsidP="004654B1">
      <w:pPr>
        <w:pStyle w:val="NoSpacing"/>
        <w:rPr>
          <w:sz w:val="24"/>
          <w:szCs w:val="24"/>
        </w:rPr>
      </w:pPr>
      <w:r w:rsidRPr="007B575D">
        <w:rPr>
          <w:b/>
          <w:sz w:val="24"/>
          <w:szCs w:val="24"/>
        </w:rPr>
        <w:t>Minutes</w:t>
      </w:r>
      <w:r>
        <w:rPr>
          <w:b/>
          <w:sz w:val="24"/>
          <w:szCs w:val="24"/>
        </w:rPr>
        <w:t xml:space="preserve">: </w:t>
      </w:r>
    </w:p>
    <w:p w:rsidR="004654B1" w:rsidRDefault="004654B1" w:rsidP="004654B1">
      <w:pPr>
        <w:pStyle w:val="NoSpacing"/>
        <w:rPr>
          <w:sz w:val="24"/>
          <w:szCs w:val="24"/>
          <w:u w:val="single"/>
        </w:rPr>
      </w:pPr>
      <w:r>
        <w:rPr>
          <w:sz w:val="24"/>
          <w:szCs w:val="24"/>
        </w:rPr>
        <w:t xml:space="preserve">The minutes from the </w:t>
      </w:r>
      <w:r w:rsidR="00B773DD">
        <w:rPr>
          <w:sz w:val="24"/>
          <w:szCs w:val="24"/>
        </w:rPr>
        <w:t xml:space="preserve">October 3, </w:t>
      </w:r>
      <w:r>
        <w:rPr>
          <w:sz w:val="24"/>
          <w:szCs w:val="24"/>
        </w:rPr>
        <w:t>2016 Board Meeting were discussed with minor corrections noted</w:t>
      </w:r>
      <w:r w:rsidRPr="00F273F5">
        <w:rPr>
          <w:sz w:val="24"/>
          <w:szCs w:val="24"/>
        </w:rPr>
        <w:t xml:space="preserve">. </w:t>
      </w:r>
      <w:r w:rsidRPr="00F273F5">
        <w:rPr>
          <w:sz w:val="24"/>
          <w:szCs w:val="24"/>
          <w:u w:val="single"/>
        </w:rPr>
        <w:t xml:space="preserve"> </w:t>
      </w:r>
      <w:r>
        <w:rPr>
          <w:sz w:val="24"/>
          <w:szCs w:val="24"/>
          <w:u w:val="single"/>
        </w:rPr>
        <w:t xml:space="preserve">Motion was made by </w:t>
      </w:r>
      <w:r w:rsidR="000921FF">
        <w:rPr>
          <w:sz w:val="24"/>
          <w:szCs w:val="24"/>
          <w:u w:val="single"/>
        </w:rPr>
        <w:t xml:space="preserve">Donna Morris and </w:t>
      </w:r>
      <w:r w:rsidR="002A42E3">
        <w:rPr>
          <w:sz w:val="24"/>
          <w:szCs w:val="24"/>
          <w:u w:val="single"/>
        </w:rPr>
        <w:t xml:space="preserve">seconded </w:t>
      </w:r>
      <w:r>
        <w:rPr>
          <w:sz w:val="24"/>
          <w:szCs w:val="24"/>
          <w:u w:val="single"/>
        </w:rPr>
        <w:t xml:space="preserve"> by </w:t>
      </w:r>
      <w:r w:rsidR="000921FF">
        <w:rPr>
          <w:sz w:val="24"/>
          <w:szCs w:val="24"/>
          <w:u w:val="single"/>
        </w:rPr>
        <w:t xml:space="preserve"> Maria Wellisch</w:t>
      </w:r>
      <w:r>
        <w:rPr>
          <w:sz w:val="24"/>
          <w:szCs w:val="24"/>
          <w:u w:val="single"/>
        </w:rPr>
        <w:t xml:space="preserve"> to approve the minutes, </w:t>
      </w:r>
      <w:r w:rsidRPr="00E519D3">
        <w:rPr>
          <w:sz w:val="24"/>
          <w:szCs w:val="24"/>
          <w:u w:val="single"/>
        </w:rPr>
        <w:t>Minutes were APPROVED unanimously as corrected</w:t>
      </w:r>
      <w:r>
        <w:rPr>
          <w:sz w:val="24"/>
          <w:szCs w:val="24"/>
          <w:u w:val="single"/>
        </w:rPr>
        <w:t>.</w:t>
      </w:r>
    </w:p>
    <w:p w:rsidR="004654B1" w:rsidRPr="00F273F5" w:rsidRDefault="004654B1" w:rsidP="004654B1">
      <w:pPr>
        <w:pStyle w:val="NoSpacing"/>
        <w:rPr>
          <w:sz w:val="24"/>
          <w:szCs w:val="24"/>
        </w:rPr>
      </w:pPr>
      <w:r>
        <w:rPr>
          <w:sz w:val="24"/>
          <w:szCs w:val="24"/>
        </w:rPr>
        <w:t xml:space="preserve"> </w:t>
      </w:r>
    </w:p>
    <w:p w:rsidR="004654B1" w:rsidRDefault="004654B1" w:rsidP="004654B1">
      <w:pPr>
        <w:pStyle w:val="NoSpacing"/>
        <w:rPr>
          <w:b/>
          <w:sz w:val="24"/>
          <w:szCs w:val="24"/>
        </w:rPr>
      </w:pPr>
      <w:r>
        <w:rPr>
          <w:b/>
          <w:sz w:val="24"/>
          <w:szCs w:val="24"/>
        </w:rPr>
        <w:t>Treasurer’s Report:</w:t>
      </w:r>
    </w:p>
    <w:p w:rsidR="004654B1" w:rsidRDefault="004654B1" w:rsidP="004654B1">
      <w:pPr>
        <w:pStyle w:val="NoSpacing"/>
        <w:rPr>
          <w:sz w:val="24"/>
          <w:szCs w:val="24"/>
        </w:rPr>
      </w:pPr>
      <w:r>
        <w:rPr>
          <w:sz w:val="24"/>
          <w:szCs w:val="24"/>
        </w:rPr>
        <w:t xml:space="preserve">The detailed </w:t>
      </w:r>
      <w:r w:rsidR="000921FF">
        <w:rPr>
          <w:sz w:val="24"/>
          <w:szCs w:val="24"/>
        </w:rPr>
        <w:t>2016 Financial Statement and the P&amp;L from January through September w</w:t>
      </w:r>
      <w:r w:rsidR="003813C5">
        <w:rPr>
          <w:sz w:val="24"/>
          <w:szCs w:val="24"/>
        </w:rPr>
        <w:t>ere</w:t>
      </w:r>
      <w:r w:rsidR="000921FF">
        <w:rPr>
          <w:sz w:val="24"/>
          <w:szCs w:val="24"/>
        </w:rPr>
        <w:t xml:space="preserve"> reviewed. Board discussed the financial statement.  Executive </w:t>
      </w:r>
      <w:r w:rsidR="00BD4773">
        <w:rPr>
          <w:sz w:val="24"/>
          <w:szCs w:val="24"/>
        </w:rPr>
        <w:t>Director Stewart</w:t>
      </w:r>
      <w:r w:rsidR="000921FF">
        <w:rPr>
          <w:sz w:val="24"/>
          <w:szCs w:val="24"/>
        </w:rPr>
        <w:t xml:space="preserve"> explained the travel for 2016.  She attended the National Oral Health </w:t>
      </w:r>
      <w:r w:rsidR="003813C5">
        <w:rPr>
          <w:sz w:val="24"/>
          <w:szCs w:val="24"/>
        </w:rPr>
        <w:t xml:space="preserve">Conference </w:t>
      </w:r>
      <w:r w:rsidR="000921FF">
        <w:rPr>
          <w:sz w:val="24"/>
          <w:szCs w:val="24"/>
        </w:rPr>
        <w:t xml:space="preserve">and the travel to </w:t>
      </w:r>
      <w:r w:rsidR="002A42E3">
        <w:rPr>
          <w:sz w:val="24"/>
          <w:szCs w:val="24"/>
        </w:rPr>
        <w:t>the Advancing the Oral Health Movement in Texas (</w:t>
      </w:r>
      <w:r w:rsidR="000921FF">
        <w:rPr>
          <w:sz w:val="24"/>
          <w:szCs w:val="24"/>
        </w:rPr>
        <w:t>atohmit</w:t>
      </w:r>
      <w:r w:rsidR="002A42E3">
        <w:rPr>
          <w:sz w:val="24"/>
          <w:szCs w:val="24"/>
        </w:rPr>
        <w:t>)</w:t>
      </w:r>
      <w:r w:rsidR="000921FF">
        <w:rPr>
          <w:sz w:val="24"/>
          <w:szCs w:val="24"/>
        </w:rPr>
        <w:t xml:space="preserve"> listening meetings </w:t>
      </w:r>
      <w:r w:rsidR="00CB0324">
        <w:rPr>
          <w:sz w:val="24"/>
          <w:szCs w:val="24"/>
        </w:rPr>
        <w:t>held in Hou</w:t>
      </w:r>
      <w:r w:rsidR="003813C5">
        <w:rPr>
          <w:sz w:val="24"/>
          <w:szCs w:val="24"/>
        </w:rPr>
        <w:t xml:space="preserve">ston, El Paso, Austin and Tyler.  The later </w:t>
      </w:r>
      <w:r w:rsidR="00CB0324">
        <w:rPr>
          <w:sz w:val="24"/>
          <w:szCs w:val="24"/>
        </w:rPr>
        <w:t>travel</w:t>
      </w:r>
      <w:r w:rsidR="000921FF">
        <w:rPr>
          <w:sz w:val="24"/>
          <w:szCs w:val="24"/>
        </w:rPr>
        <w:t xml:space="preserve"> </w:t>
      </w:r>
      <w:r w:rsidR="00CB0324">
        <w:rPr>
          <w:sz w:val="24"/>
          <w:szCs w:val="24"/>
        </w:rPr>
        <w:t xml:space="preserve">expenses </w:t>
      </w:r>
      <w:r w:rsidR="00EE37D0">
        <w:rPr>
          <w:sz w:val="24"/>
          <w:szCs w:val="24"/>
        </w:rPr>
        <w:t>will be repaid to TxOHC by the Texas Health Institute.</w:t>
      </w:r>
    </w:p>
    <w:p w:rsidR="00BD4773" w:rsidRDefault="00BD4773" w:rsidP="004654B1">
      <w:pPr>
        <w:pStyle w:val="NoSpacing"/>
        <w:rPr>
          <w:sz w:val="24"/>
          <w:szCs w:val="24"/>
        </w:rPr>
      </w:pPr>
    </w:p>
    <w:p w:rsidR="003B71FD" w:rsidRDefault="003B71FD" w:rsidP="00BD4773">
      <w:pPr>
        <w:pStyle w:val="NoSpacing"/>
        <w:rPr>
          <w:b/>
          <w:sz w:val="24"/>
          <w:szCs w:val="24"/>
        </w:rPr>
      </w:pPr>
    </w:p>
    <w:p w:rsidR="003B71FD" w:rsidRDefault="003B71FD" w:rsidP="00BD4773">
      <w:pPr>
        <w:pStyle w:val="NoSpacing"/>
        <w:rPr>
          <w:b/>
          <w:sz w:val="24"/>
          <w:szCs w:val="24"/>
        </w:rPr>
      </w:pPr>
    </w:p>
    <w:p w:rsidR="003B71FD" w:rsidRDefault="003B71FD" w:rsidP="00BD4773">
      <w:pPr>
        <w:pStyle w:val="NoSpacing"/>
        <w:rPr>
          <w:b/>
          <w:sz w:val="24"/>
          <w:szCs w:val="24"/>
        </w:rPr>
      </w:pPr>
    </w:p>
    <w:p w:rsidR="003B71FD" w:rsidRDefault="003B71FD" w:rsidP="00BD4773">
      <w:pPr>
        <w:pStyle w:val="NoSpacing"/>
        <w:rPr>
          <w:b/>
          <w:sz w:val="24"/>
          <w:szCs w:val="24"/>
        </w:rPr>
      </w:pPr>
    </w:p>
    <w:p w:rsidR="00BD4773" w:rsidRDefault="00BD4773" w:rsidP="00BD4773">
      <w:pPr>
        <w:pStyle w:val="NoSpacing"/>
        <w:rPr>
          <w:b/>
          <w:sz w:val="24"/>
          <w:szCs w:val="24"/>
        </w:rPr>
      </w:pPr>
      <w:r w:rsidRPr="006F0DA0">
        <w:rPr>
          <w:b/>
          <w:sz w:val="24"/>
          <w:szCs w:val="24"/>
        </w:rPr>
        <w:t xml:space="preserve">Business: </w:t>
      </w:r>
    </w:p>
    <w:p w:rsidR="004654B1" w:rsidRPr="00857403" w:rsidRDefault="003B71FD" w:rsidP="00857403">
      <w:pPr>
        <w:pStyle w:val="ListParagraph"/>
        <w:numPr>
          <w:ilvl w:val="0"/>
          <w:numId w:val="5"/>
        </w:numPr>
        <w:spacing w:before="100" w:beforeAutospacing="1" w:after="100" w:afterAutospacing="1"/>
        <w:rPr>
          <w:sz w:val="24"/>
          <w:szCs w:val="24"/>
        </w:rPr>
      </w:pPr>
      <w:r>
        <w:rPr>
          <w:sz w:val="24"/>
          <w:szCs w:val="24"/>
        </w:rPr>
        <w:t>T</w:t>
      </w:r>
      <w:r w:rsidR="004654B1" w:rsidRPr="00857403">
        <w:rPr>
          <w:sz w:val="24"/>
          <w:szCs w:val="24"/>
        </w:rPr>
        <w:t xml:space="preserve">he Board discussed </w:t>
      </w:r>
      <w:r w:rsidR="00BD4773" w:rsidRPr="00857403">
        <w:rPr>
          <w:sz w:val="24"/>
          <w:szCs w:val="24"/>
        </w:rPr>
        <w:t xml:space="preserve">the motion made at the October </w:t>
      </w:r>
      <w:r w:rsidR="003813C5">
        <w:rPr>
          <w:sz w:val="24"/>
          <w:szCs w:val="24"/>
        </w:rPr>
        <w:t>6</w:t>
      </w:r>
      <w:r w:rsidR="00BD4773" w:rsidRPr="00857403">
        <w:rPr>
          <w:sz w:val="24"/>
          <w:szCs w:val="24"/>
        </w:rPr>
        <w:t xml:space="preserve">, 2016 Board of Directors </w:t>
      </w:r>
      <w:r w:rsidR="003813C5">
        <w:rPr>
          <w:sz w:val="24"/>
          <w:szCs w:val="24"/>
        </w:rPr>
        <w:t xml:space="preserve">conference call. The motion was discussed and approved by the Finance Committee. </w:t>
      </w:r>
      <w:r w:rsidR="00BD4773" w:rsidRPr="00857403">
        <w:rPr>
          <w:sz w:val="24"/>
          <w:szCs w:val="24"/>
        </w:rPr>
        <w:t xml:space="preserve"> The motion, made by Sharon Dickinson, 2</w:t>
      </w:r>
      <w:r w:rsidR="00BD4773" w:rsidRPr="00857403">
        <w:rPr>
          <w:sz w:val="24"/>
          <w:szCs w:val="24"/>
          <w:vertAlign w:val="superscript"/>
        </w:rPr>
        <w:t>nd</w:t>
      </w:r>
      <w:r w:rsidR="00BD4773" w:rsidRPr="00857403">
        <w:rPr>
          <w:sz w:val="24"/>
          <w:szCs w:val="24"/>
        </w:rPr>
        <w:t xml:space="preserve"> by Christina Murph</w:t>
      </w:r>
      <w:r w:rsidR="00EE37D0">
        <w:rPr>
          <w:sz w:val="24"/>
          <w:szCs w:val="24"/>
        </w:rPr>
        <w:t>e</w:t>
      </w:r>
      <w:r w:rsidR="00BD4773" w:rsidRPr="00857403">
        <w:rPr>
          <w:sz w:val="24"/>
          <w:szCs w:val="24"/>
        </w:rPr>
        <w:t>y, read:</w:t>
      </w:r>
    </w:p>
    <w:p w:rsidR="00857403" w:rsidRDefault="004654B1" w:rsidP="00857403">
      <w:pPr>
        <w:spacing w:before="100" w:beforeAutospacing="1" w:after="100" w:afterAutospacing="1" w:line="240" w:lineRule="auto"/>
        <w:ind w:left="720"/>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I</w:t>
      </w:r>
      <w:r w:rsidRPr="008238DA">
        <w:rPr>
          <w:rFonts w:ascii="Calibri" w:eastAsia="Times New Roman" w:hAnsi="Calibri" w:cs="Times New Roman"/>
          <w:bCs/>
          <w:color w:val="000000" w:themeColor="text1"/>
          <w:sz w:val="24"/>
          <w:szCs w:val="24"/>
        </w:rPr>
        <w:t xml:space="preserve"> move that the Board of Directors approve the transfer of funds totaling $2,000 per month for August, October, November, and December 2016 from the TxOHC general fund to meet the contractual agreement for the Executive Director.</w:t>
      </w:r>
      <w:r w:rsidR="00BD4773">
        <w:rPr>
          <w:rFonts w:ascii="Calibri" w:eastAsia="Times New Roman" w:hAnsi="Calibri" w:cs="Times New Roman"/>
          <w:bCs/>
          <w:color w:val="000000" w:themeColor="text1"/>
          <w:sz w:val="24"/>
          <w:szCs w:val="24"/>
        </w:rPr>
        <w:t xml:space="preserve"> Motion was A</w:t>
      </w:r>
      <w:r w:rsidR="00857403">
        <w:rPr>
          <w:rFonts w:ascii="Calibri" w:eastAsia="Times New Roman" w:hAnsi="Calibri" w:cs="Times New Roman"/>
          <w:bCs/>
          <w:color w:val="000000" w:themeColor="text1"/>
          <w:sz w:val="24"/>
          <w:szCs w:val="24"/>
        </w:rPr>
        <w:t>PROVED Unanimously.</w:t>
      </w:r>
    </w:p>
    <w:p w:rsidR="00391F50" w:rsidRPr="00CB0324" w:rsidRDefault="00857403" w:rsidP="00CB0324">
      <w:pPr>
        <w:pStyle w:val="ListParagraph"/>
        <w:numPr>
          <w:ilvl w:val="0"/>
          <w:numId w:val="5"/>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 xml:space="preserve">Maria Wellisch </w:t>
      </w:r>
      <w:r w:rsidR="00527AEA">
        <w:rPr>
          <w:rFonts w:ascii="Calibri" w:eastAsia="Times New Roman" w:hAnsi="Calibri" w:cs="Times New Roman"/>
          <w:bCs/>
          <w:color w:val="000000" w:themeColor="text1"/>
          <w:sz w:val="24"/>
          <w:szCs w:val="24"/>
        </w:rPr>
        <w:t xml:space="preserve">brought to the Board the need for a Strategic Plan.  After discussion of the current strategic plan and mission, the Board agreed on the need </w:t>
      </w:r>
      <w:r w:rsidR="003813C5">
        <w:rPr>
          <w:rFonts w:ascii="Calibri" w:eastAsia="Times New Roman" w:hAnsi="Calibri" w:cs="Times New Roman"/>
          <w:bCs/>
          <w:color w:val="000000" w:themeColor="text1"/>
          <w:sz w:val="24"/>
          <w:szCs w:val="24"/>
        </w:rPr>
        <w:t xml:space="preserve">for </w:t>
      </w:r>
      <w:r w:rsidR="00527AEA">
        <w:rPr>
          <w:rFonts w:ascii="Calibri" w:eastAsia="Times New Roman" w:hAnsi="Calibri" w:cs="Times New Roman"/>
          <w:bCs/>
          <w:color w:val="000000" w:themeColor="text1"/>
          <w:sz w:val="24"/>
          <w:szCs w:val="24"/>
        </w:rPr>
        <w:t>a new plan.  Further discussion and a date for the Board to meet regarding the plan was deferred to Post Board.  Board members are encouraged to look at the current plan and mission on the TxOHC website prior to the meeti</w:t>
      </w:r>
      <w:r w:rsidR="00CB0324">
        <w:rPr>
          <w:rFonts w:ascii="Calibri" w:eastAsia="Times New Roman" w:hAnsi="Calibri" w:cs="Times New Roman"/>
          <w:bCs/>
          <w:color w:val="000000" w:themeColor="text1"/>
          <w:sz w:val="24"/>
          <w:szCs w:val="24"/>
        </w:rPr>
        <w:t>ng.</w:t>
      </w:r>
    </w:p>
    <w:p w:rsidR="00527AEA" w:rsidRPr="00527AEA" w:rsidRDefault="00527AEA" w:rsidP="00527AEA">
      <w:pPr>
        <w:pStyle w:val="NoSpacing"/>
      </w:pPr>
      <w:r w:rsidRPr="00527AEA">
        <w:rPr>
          <w:b/>
        </w:rPr>
        <w:t>Committee Reports</w:t>
      </w:r>
      <w:r>
        <w:t>:</w:t>
      </w:r>
    </w:p>
    <w:p w:rsidR="00857403" w:rsidRDefault="00527AEA" w:rsidP="00527AEA">
      <w:pPr>
        <w:pStyle w:val="ListParagraph"/>
        <w:numPr>
          <w:ilvl w:val="0"/>
          <w:numId w:val="5"/>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Planning Committee:  Beth Stewart</w:t>
      </w:r>
    </w:p>
    <w:p w:rsidR="00527AEA" w:rsidRDefault="00527AEA" w:rsidP="00527AEA">
      <w:pPr>
        <w:pStyle w:val="ListParagraph"/>
        <w:numPr>
          <w:ilvl w:val="0"/>
          <w:numId w:val="6"/>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 xml:space="preserve">Board assignments </w:t>
      </w:r>
      <w:r w:rsidR="00391F50">
        <w:rPr>
          <w:rFonts w:ascii="Calibri" w:eastAsia="Times New Roman" w:hAnsi="Calibri" w:cs="Times New Roman"/>
          <w:bCs/>
          <w:color w:val="000000" w:themeColor="text1"/>
          <w:sz w:val="24"/>
          <w:szCs w:val="24"/>
        </w:rPr>
        <w:t xml:space="preserve">were reviewed for </w:t>
      </w:r>
      <w:r>
        <w:rPr>
          <w:rFonts w:ascii="Calibri" w:eastAsia="Times New Roman" w:hAnsi="Calibri" w:cs="Times New Roman"/>
          <w:bCs/>
          <w:color w:val="000000" w:themeColor="text1"/>
          <w:sz w:val="24"/>
          <w:szCs w:val="24"/>
        </w:rPr>
        <w:t>the summit.</w:t>
      </w:r>
    </w:p>
    <w:p w:rsidR="00527AEA" w:rsidRDefault="003813C5" w:rsidP="00527AEA">
      <w:pPr>
        <w:pStyle w:val="ListParagraph"/>
        <w:numPr>
          <w:ilvl w:val="0"/>
          <w:numId w:val="6"/>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There will be 12 poster p</w:t>
      </w:r>
      <w:r w:rsidR="00527AEA">
        <w:rPr>
          <w:rFonts w:ascii="Calibri" w:eastAsia="Times New Roman" w:hAnsi="Calibri" w:cs="Times New Roman"/>
          <w:bCs/>
          <w:color w:val="000000" w:themeColor="text1"/>
          <w:sz w:val="24"/>
          <w:szCs w:val="24"/>
        </w:rPr>
        <w:t>resentations this year.</w:t>
      </w:r>
    </w:p>
    <w:p w:rsidR="00527AEA" w:rsidRDefault="00527AEA" w:rsidP="00527AEA">
      <w:pPr>
        <w:pStyle w:val="ListParagraph"/>
        <w:numPr>
          <w:ilvl w:val="0"/>
          <w:numId w:val="6"/>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Exhibits will be in the Lake Austin room</w:t>
      </w:r>
    </w:p>
    <w:p w:rsidR="00527AEA" w:rsidRDefault="00527AEA" w:rsidP="00527AEA">
      <w:pPr>
        <w:pStyle w:val="ListParagraph"/>
        <w:numPr>
          <w:ilvl w:val="0"/>
          <w:numId w:val="6"/>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Reception will be in the hall way Thursday evening.</w:t>
      </w:r>
      <w:r w:rsidR="00CB0324">
        <w:rPr>
          <w:rFonts w:ascii="Calibri" w:eastAsia="Times New Roman" w:hAnsi="Calibri" w:cs="Times New Roman"/>
          <w:bCs/>
          <w:color w:val="000000" w:themeColor="text1"/>
          <w:sz w:val="24"/>
          <w:szCs w:val="24"/>
        </w:rPr>
        <w:t xml:space="preserve">  The silent auction will be held during the reception.</w:t>
      </w:r>
    </w:p>
    <w:p w:rsidR="00527AEA" w:rsidRDefault="003813C5" w:rsidP="00527AEA">
      <w:pPr>
        <w:pStyle w:val="ListParagraph"/>
        <w:numPr>
          <w:ilvl w:val="0"/>
          <w:numId w:val="6"/>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Board members were encouraged to</w:t>
      </w:r>
      <w:r w:rsidR="00527AEA">
        <w:rPr>
          <w:rFonts w:ascii="Calibri" w:eastAsia="Times New Roman" w:hAnsi="Calibri" w:cs="Times New Roman"/>
          <w:bCs/>
          <w:color w:val="000000" w:themeColor="text1"/>
          <w:sz w:val="24"/>
          <w:szCs w:val="24"/>
        </w:rPr>
        <w:t xml:space="preserve"> “meet and gre</w:t>
      </w:r>
      <w:r w:rsidR="00EE37D0">
        <w:rPr>
          <w:rFonts w:ascii="Calibri" w:eastAsia="Times New Roman" w:hAnsi="Calibri" w:cs="Times New Roman"/>
          <w:bCs/>
          <w:color w:val="000000" w:themeColor="text1"/>
          <w:sz w:val="24"/>
          <w:szCs w:val="24"/>
        </w:rPr>
        <w:t>e</w:t>
      </w:r>
      <w:bookmarkStart w:id="0" w:name="_GoBack"/>
      <w:bookmarkEnd w:id="0"/>
      <w:r w:rsidR="00527AEA">
        <w:rPr>
          <w:rFonts w:ascii="Calibri" w:eastAsia="Times New Roman" w:hAnsi="Calibri" w:cs="Times New Roman"/>
          <w:bCs/>
          <w:color w:val="000000" w:themeColor="text1"/>
          <w:sz w:val="24"/>
          <w:szCs w:val="24"/>
        </w:rPr>
        <w:t>t” member</w:t>
      </w:r>
      <w:r>
        <w:rPr>
          <w:rFonts w:ascii="Calibri" w:eastAsia="Times New Roman" w:hAnsi="Calibri" w:cs="Times New Roman"/>
          <w:bCs/>
          <w:color w:val="000000" w:themeColor="text1"/>
          <w:sz w:val="24"/>
          <w:szCs w:val="24"/>
        </w:rPr>
        <w:t>s and non-members in attendance at the summit.</w:t>
      </w:r>
    </w:p>
    <w:p w:rsidR="00391F50" w:rsidRDefault="00391F50" w:rsidP="00391F50">
      <w:pPr>
        <w:pStyle w:val="ListParagraph"/>
        <w:spacing w:before="100" w:beforeAutospacing="1" w:after="100" w:afterAutospacing="1" w:line="240" w:lineRule="auto"/>
        <w:ind w:left="1440"/>
        <w:rPr>
          <w:rFonts w:ascii="Calibri" w:eastAsia="Times New Roman" w:hAnsi="Calibri" w:cs="Times New Roman"/>
          <w:bCs/>
          <w:color w:val="000000" w:themeColor="text1"/>
          <w:sz w:val="24"/>
          <w:szCs w:val="24"/>
        </w:rPr>
      </w:pPr>
    </w:p>
    <w:p w:rsidR="00527AEA" w:rsidRDefault="00527AEA" w:rsidP="00527AEA">
      <w:pPr>
        <w:pStyle w:val="ListParagraph"/>
        <w:numPr>
          <w:ilvl w:val="0"/>
          <w:numId w:val="5"/>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 xml:space="preserve">Perinatal Program:  </w:t>
      </w:r>
      <w:r w:rsidR="00391F50">
        <w:rPr>
          <w:rFonts w:ascii="Calibri" w:eastAsia="Times New Roman" w:hAnsi="Calibri" w:cs="Times New Roman"/>
          <w:bCs/>
          <w:color w:val="000000" w:themeColor="text1"/>
          <w:sz w:val="24"/>
          <w:szCs w:val="24"/>
        </w:rPr>
        <w:t>Sherdeana Owens</w:t>
      </w:r>
    </w:p>
    <w:p w:rsidR="00391F50" w:rsidRDefault="00391F50" w:rsidP="00391F50">
      <w:pPr>
        <w:pStyle w:val="ListParagraph"/>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Dr. Owens discussed the outcomes of the program to date.  The analysis is ongoing however to date, it appears that behaviors have changed.  She has applied for another grant to continue the program</w:t>
      </w:r>
      <w:r w:rsidR="009F6834">
        <w:rPr>
          <w:rFonts w:ascii="Calibri" w:eastAsia="Times New Roman" w:hAnsi="Calibri" w:cs="Times New Roman"/>
          <w:bCs/>
          <w:color w:val="000000" w:themeColor="text1"/>
          <w:sz w:val="24"/>
          <w:szCs w:val="24"/>
        </w:rPr>
        <w:t>.</w:t>
      </w:r>
      <w:r>
        <w:rPr>
          <w:rFonts w:ascii="Calibri" w:eastAsia="Times New Roman" w:hAnsi="Calibri" w:cs="Times New Roman"/>
          <w:bCs/>
          <w:color w:val="000000" w:themeColor="text1"/>
          <w:sz w:val="24"/>
          <w:szCs w:val="24"/>
        </w:rPr>
        <w:t xml:space="preserve"> </w:t>
      </w:r>
    </w:p>
    <w:p w:rsidR="00CB0324" w:rsidRDefault="00CB0324" w:rsidP="00391F50">
      <w:pPr>
        <w:pStyle w:val="ListParagraph"/>
        <w:spacing w:before="100" w:beforeAutospacing="1" w:after="100" w:afterAutospacing="1" w:line="240" w:lineRule="auto"/>
        <w:rPr>
          <w:rFonts w:ascii="Calibri" w:eastAsia="Times New Roman" w:hAnsi="Calibri" w:cs="Times New Roman"/>
          <w:bCs/>
          <w:color w:val="000000" w:themeColor="text1"/>
          <w:sz w:val="24"/>
          <w:szCs w:val="24"/>
        </w:rPr>
      </w:pPr>
    </w:p>
    <w:p w:rsidR="00CB0324" w:rsidRDefault="003813C5" w:rsidP="00CB0324">
      <w:pPr>
        <w:pStyle w:val="ListParagraph"/>
        <w:numPr>
          <w:ilvl w:val="0"/>
          <w:numId w:val="5"/>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Emergency Department Non-Traumatic Dental Conditions (</w:t>
      </w:r>
      <w:r w:rsidR="00CB0324">
        <w:rPr>
          <w:rFonts w:ascii="Calibri" w:eastAsia="Times New Roman" w:hAnsi="Calibri" w:cs="Times New Roman"/>
          <w:bCs/>
          <w:color w:val="000000" w:themeColor="text1"/>
          <w:sz w:val="24"/>
          <w:szCs w:val="24"/>
        </w:rPr>
        <w:t>ED NTDC</w:t>
      </w:r>
      <w:r>
        <w:rPr>
          <w:rFonts w:ascii="Calibri" w:eastAsia="Times New Roman" w:hAnsi="Calibri" w:cs="Times New Roman"/>
          <w:bCs/>
          <w:color w:val="000000" w:themeColor="text1"/>
          <w:sz w:val="24"/>
          <w:szCs w:val="24"/>
        </w:rPr>
        <w:t>)</w:t>
      </w:r>
      <w:r w:rsidR="00CB0324">
        <w:rPr>
          <w:rFonts w:ascii="Calibri" w:eastAsia="Times New Roman" w:hAnsi="Calibri" w:cs="Times New Roman"/>
          <w:bCs/>
          <w:color w:val="000000" w:themeColor="text1"/>
          <w:sz w:val="24"/>
          <w:szCs w:val="24"/>
        </w:rPr>
        <w:t>:  Beth Stewart</w:t>
      </w:r>
    </w:p>
    <w:p w:rsidR="00264DF0" w:rsidRPr="00264DF0" w:rsidRDefault="00264DF0" w:rsidP="00264DF0">
      <w:pPr>
        <w:pStyle w:val="ListParagraph"/>
        <w:rPr>
          <w:sz w:val="24"/>
          <w:szCs w:val="24"/>
        </w:rPr>
      </w:pPr>
      <w:r w:rsidRPr="00264DF0">
        <w:rPr>
          <w:sz w:val="24"/>
          <w:szCs w:val="24"/>
        </w:rPr>
        <w:t xml:space="preserve">Discussion was held regarding the Statement of Work (SOW) agreement with Integrated Care Collaboration (ICC), so we may receive ER data from ICC on four central Texas hospitals for the Emergency Department Non-Traumatic Dental Conditions (ED NTDC) project.  ICC estimated it would take 4-6 hours of research at $200/per hour to gather the data TxOHC requested.  The Budget and Finance Committee met unofficially and indicated we have the $1,200 to pay for it.  </w:t>
      </w:r>
      <w:r w:rsidRPr="00264DF0">
        <w:rPr>
          <w:sz w:val="24"/>
          <w:szCs w:val="24"/>
          <w:u w:val="single"/>
        </w:rPr>
        <w:t xml:space="preserve">Mac Lee moved to accept the SOW and Maria Wellisch seconded, the Board unanimously approved to sign the SOW and pay the data research fee.  </w:t>
      </w:r>
    </w:p>
    <w:p w:rsidR="00ED757A" w:rsidRPr="00264DF0" w:rsidRDefault="00ED757A" w:rsidP="00ED757A">
      <w:pPr>
        <w:pStyle w:val="ListParagraph"/>
        <w:spacing w:before="100" w:beforeAutospacing="1" w:after="100" w:afterAutospacing="1" w:line="240" w:lineRule="auto"/>
        <w:rPr>
          <w:rFonts w:eastAsia="Times New Roman" w:cs="Times New Roman"/>
          <w:bCs/>
          <w:sz w:val="24"/>
          <w:szCs w:val="24"/>
        </w:rPr>
      </w:pPr>
    </w:p>
    <w:p w:rsidR="003E03C1" w:rsidRDefault="00CB0324" w:rsidP="003E03C1">
      <w:pPr>
        <w:pStyle w:val="ListParagraph"/>
        <w:numPr>
          <w:ilvl w:val="0"/>
          <w:numId w:val="5"/>
        </w:numPr>
        <w:spacing w:before="100" w:beforeAutospacing="1" w:after="100" w:afterAutospacing="1" w:line="240" w:lineRule="auto"/>
        <w:rPr>
          <w:rFonts w:ascii="Calibri" w:eastAsia="Times New Roman" w:hAnsi="Calibri" w:cs="Times New Roman"/>
          <w:bCs/>
          <w:color w:val="000000" w:themeColor="text1"/>
          <w:sz w:val="24"/>
          <w:szCs w:val="24"/>
        </w:rPr>
      </w:pPr>
      <w:r>
        <w:rPr>
          <w:rFonts w:ascii="Calibri" w:eastAsia="Times New Roman" w:hAnsi="Calibri" w:cs="Times New Roman"/>
          <w:bCs/>
          <w:color w:val="000000" w:themeColor="text1"/>
          <w:sz w:val="24"/>
          <w:szCs w:val="24"/>
        </w:rPr>
        <w:t xml:space="preserve">Maria Wellisch reported that the </w:t>
      </w:r>
      <w:r w:rsidR="003813C5">
        <w:rPr>
          <w:rFonts w:ascii="Calibri" w:eastAsia="Times New Roman" w:hAnsi="Calibri" w:cs="Times New Roman"/>
          <w:bCs/>
          <w:color w:val="000000" w:themeColor="text1"/>
          <w:sz w:val="24"/>
          <w:szCs w:val="24"/>
        </w:rPr>
        <w:t xml:space="preserve">video, </w:t>
      </w:r>
      <w:r w:rsidR="003813C5" w:rsidRPr="002121B8">
        <w:rPr>
          <w:rFonts w:ascii="Calibri" w:eastAsia="Times New Roman" w:hAnsi="Calibri" w:cs="Times New Roman"/>
          <w:bCs/>
          <w:color w:val="000000" w:themeColor="text1"/>
          <w:sz w:val="24"/>
          <w:szCs w:val="24"/>
          <w:u w:val="single"/>
        </w:rPr>
        <w:t xml:space="preserve">Denture Care for </w:t>
      </w:r>
      <w:r w:rsidR="00264DF0">
        <w:rPr>
          <w:rFonts w:ascii="Calibri" w:eastAsia="Times New Roman" w:hAnsi="Calibri" w:cs="Times New Roman"/>
          <w:bCs/>
          <w:color w:val="000000" w:themeColor="text1"/>
          <w:sz w:val="24"/>
          <w:szCs w:val="24"/>
          <w:u w:val="single"/>
        </w:rPr>
        <w:t>CNA</w:t>
      </w:r>
      <w:r w:rsidR="003E03C1" w:rsidRPr="002121B8">
        <w:rPr>
          <w:rFonts w:ascii="Calibri" w:eastAsia="Times New Roman" w:hAnsi="Calibri" w:cs="Times New Roman"/>
          <w:bCs/>
          <w:color w:val="000000" w:themeColor="text1"/>
          <w:sz w:val="24"/>
          <w:szCs w:val="24"/>
          <w:u w:val="single"/>
        </w:rPr>
        <w:t xml:space="preserve"> Caregivers</w:t>
      </w:r>
      <w:r w:rsidR="003E03C1">
        <w:rPr>
          <w:rFonts w:ascii="Calibri" w:eastAsia="Times New Roman" w:hAnsi="Calibri" w:cs="Times New Roman"/>
          <w:bCs/>
          <w:color w:val="000000" w:themeColor="text1"/>
          <w:sz w:val="24"/>
          <w:szCs w:val="24"/>
        </w:rPr>
        <w:t xml:space="preserve"> provided by TxOHC is currently on the mmLear.org we</w:t>
      </w:r>
      <w:r w:rsidR="002121B8">
        <w:rPr>
          <w:rFonts w:ascii="Calibri" w:eastAsia="Times New Roman" w:hAnsi="Calibri" w:cs="Times New Roman"/>
          <w:bCs/>
          <w:color w:val="000000" w:themeColor="text1"/>
          <w:sz w:val="24"/>
          <w:szCs w:val="24"/>
        </w:rPr>
        <w:t xml:space="preserve">bsite. Since it has been posted, to date </w:t>
      </w:r>
      <w:r w:rsidR="003E03C1">
        <w:rPr>
          <w:rFonts w:ascii="Calibri" w:eastAsia="Times New Roman" w:hAnsi="Calibri" w:cs="Times New Roman"/>
          <w:bCs/>
          <w:color w:val="000000" w:themeColor="text1"/>
          <w:sz w:val="24"/>
          <w:szCs w:val="24"/>
        </w:rPr>
        <w:t>33</w:t>
      </w:r>
      <w:r w:rsidR="002121B8">
        <w:rPr>
          <w:rFonts w:ascii="Calibri" w:eastAsia="Times New Roman" w:hAnsi="Calibri" w:cs="Times New Roman"/>
          <w:bCs/>
          <w:color w:val="000000" w:themeColor="text1"/>
          <w:sz w:val="24"/>
          <w:szCs w:val="24"/>
        </w:rPr>
        <w:t xml:space="preserve"> have viewed the video.</w:t>
      </w:r>
      <w:r w:rsidR="003E03C1">
        <w:rPr>
          <w:rFonts w:ascii="Calibri" w:eastAsia="Times New Roman" w:hAnsi="Calibri" w:cs="Times New Roman"/>
          <w:bCs/>
          <w:color w:val="000000" w:themeColor="text1"/>
          <w:sz w:val="24"/>
          <w:szCs w:val="24"/>
        </w:rPr>
        <w:t xml:space="preserve"> The video has been linked to the TxOHC website.</w:t>
      </w:r>
    </w:p>
    <w:p w:rsidR="004654B1" w:rsidRDefault="003B71FD" w:rsidP="004654B1">
      <w:pPr>
        <w:pStyle w:val="NoSpacing"/>
        <w:numPr>
          <w:ilvl w:val="0"/>
          <w:numId w:val="1"/>
        </w:numPr>
        <w:rPr>
          <w:b/>
          <w:sz w:val="24"/>
          <w:szCs w:val="24"/>
        </w:rPr>
      </w:pPr>
      <w:r>
        <w:rPr>
          <w:b/>
          <w:sz w:val="24"/>
          <w:szCs w:val="24"/>
        </w:rPr>
        <w:t>A</w:t>
      </w:r>
      <w:r w:rsidR="004654B1" w:rsidRPr="00740506">
        <w:rPr>
          <w:b/>
          <w:sz w:val="24"/>
          <w:szCs w:val="24"/>
        </w:rPr>
        <w:t>nnouncements</w:t>
      </w:r>
    </w:p>
    <w:p w:rsidR="004654B1" w:rsidRDefault="004654B1" w:rsidP="004654B1">
      <w:pPr>
        <w:pStyle w:val="NoSpacing"/>
        <w:ind w:left="720"/>
        <w:rPr>
          <w:b/>
          <w:sz w:val="24"/>
          <w:szCs w:val="24"/>
        </w:rPr>
      </w:pPr>
    </w:p>
    <w:p w:rsidR="003E03C1" w:rsidRDefault="003E03C1" w:rsidP="004654B1">
      <w:pPr>
        <w:pStyle w:val="NoSpacing"/>
        <w:ind w:left="720"/>
        <w:rPr>
          <w:sz w:val="24"/>
          <w:szCs w:val="24"/>
        </w:rPr>
      </w:pPr>
      <w:r w:rsidRPr="003E03C1">
        <w:rPr>
          <w:sz w:val="24"/>
          <w:szCs w:val="24"/>
        </w:rPr>
        <w:t>Post-Summit Board of Directors meeting and lunch will be held in the San Gabriel Meeting Room of the Wyndham Garden Hotel November 5, 2016 at 12:00 p.m.</w:t>
      </w:r>
    </w:p>
    <w:p w:rsidR="003E03C1" w:rsidRDefault="003E03C1" w:rsidP="004654B1">
      <w:pPr>
        <w:pStyle w:val="NoSpacing"/>
        <w:ind w:left="720"/>
        <w:rPr>
          <w:sz w:val="24"/>
          <w:szCs w:val="24"/>
        </w:rPr>
      </w:pPr>
    </w:p>
    <w:p w:rsidR="003E03C1" w:rsidRDefault="003E03C1" w:rsidP="004654B1">
      <w:pPr>
        <w:pStyle w:val="NoSpacing"/>
        <w:ind w:left="720"/>
        <w:rPr>
          <w:sz w:val="24"/>
          <w:szCs w:val="24"/>
        </w:rPr>
      </w:pPr>
      <w:r>
        <w:rPr>
          <w:sz w:val="24"/>
          <w:szCs w:val="24"/>
        </w:rPr>
        <w:t>Reminder that dinner will be held immediately after this meeting is adjourned.</w:t>
      </w:r>
    </w:p>
    <w:p w:rsidR="003B71FD" w:rsidRPr="003E03C1" w:rsidRDefault="003B71FD" w:rsidP="004654B1">
      <w:pPr>
        <w:pStyle w:val="NoSpacing"/>
        <w:ind w:left="720"/>
        <w:rPr>
          <w:sz w:val="24"/>
          <w:szCs w:val="24"/>
        </w:rPr>
      </w:pPr>
    </w:p>
    <w:p w:rsidR="004654B1" w:rsidRDefault="004654B1" w:rsidP="004654B1">
      <w:pPr>
        <w:pStyle w:val="NoSpacing"/>
        <w:rPr>
          <w:sz w:val="24"/>
          <w:szCs w:val="24"/>
        </w:rPr>
      </w:pPr>
      <w:r w:rsidRPr="00F901E9">
        <w:rPr>
          <w:b/>
          <w:sz w:val="24"/>
          <w:szCs w:val="24"/>
        </w:rPr>
        <w:t>Adjournment:</w:t>
      </w:r>
      <w:r>
        <w:rPr>
          <w:sz w:val="24"/>
          <w:szCs w:val="24"/>
        </w:rPr>
        <w:t xml:space="preserve"> </w:t>
      </w:r>
    </w:p>
    <w:p w:rsidR="004654B1" w:rsidRDefault="003E03C1" w:rsidP="004654B1">
      <w:pPr>
        <w:pStyle w:val="NoSpacing"/>
        <w:rPr>
          <w:sz w:val="24"/>
          <w:szCs w:val="24"/>
        </w:rPr>
      </w:pPr>
      <w:r>
        <w:rPr>
          <w:sz w:val="24"/>
          <w:szCs w:val="24"/>
          <w:u w:val="single"/>
        </w:rPr>
        <w:t xml:space="preserve">David Cappelli </w:t>
      </w:r>
      <w:r w:rsidR="004654B1">
        <w:rPr>
          <w:sz w:val="24"/>
          <w:szCs w:val="24"/>
          <w:u w:val="single"/>
        </w:rPr>
        <w:t xml:space="preserve">moved to adjourn.  Maria Wellisch </w:t>
      </w:r>
      <w:r w:rsidR="002A42E3">
        <w:rPr>
          <w:sz w:val="24"/>
          <w:szCs w:val="24"/>
          <w:u w:val="single"/>
        </w:rPr>
        <w:t>seconded</w:t>
      </w:r>
      <w:r w:rsidR="004654B1">
        <w:rPr>
          <w:sz w:val="24"/>
          <w:szCs w:val="24"/>
          <w:u w:val="single"/>
        </w:rPr>
        <w:t>.</w:t>
      </w:r>
      <w:r w:rsidR="004654B1" w:rsidRPr="00F901E9">
        <w:rPr>
          <w:sz w:val="24"/>
          <w:szCs w:val="24"/>
          <w:u w:val="single"/>
        </w:rPr>
        <w:t xml:space="preserve">  APPROVED Unanimously.</w:t>
      </w:r>
      <w:r w:rsidR="004654B1">
        <w:rPr>
          <w:sz w:val="24"/>
          <w:szCs w:val="24"/>
        </w:rPr>
        <w:t xml:space="preserve">  </w:t>
      </w:r>
    </w:p>
    <w:p w:rsidR="004654B1" w:rsidRDefault="004654B1" w:rsidP="004654B1">
      <w:pPr>
        <w:pStyle w:val="NoSpacing"/>
        <w:rPr>
          <w:sz w:val="24"/>
          <w:szCs w:val="24"/>
        </w:rPr>
      </w:pPr>
    </w:p>
    <w:p w:rsidR="00737193" w:rsidRPr="003E03C1" w:rsidRDefault="003E03C1" w:rsidP="00737193">
      <w:pPr>
        <w:pStyle w:val="NoSpacing"/>
        <w:rPr>
          <w:sz w:val="24"/>
          <w:szCs w:val="24"/>
        </w:rPr>
      </w:pPr>
      <w:r>
        <w:rPr>
          <w:sz w:val="24"/>
          <w:szCs w:val="24"/>
        </w:rPr>
        <w:t>Board meeting a</w:t>
      </w:r>
      <w:r w:rsidR="004654B1">
        <w:rPr>
          <w:sz w:val="24"/>
          <w:szCs w:val="24"/>
        </w:rPr>
        <w:t xml:space="preserve">djourned at </w:t>
      </w:r>
      <w:r>
        <w:rPr>
          <w:sz w:val="24"/>
          <w:szCs w:val="24"/>
        </w:rPr>
        <w:t xml:space="preserve">7:26 </w:t>
      </w:r>
      <w:r w:rsidR="004654B1">
        <w:rPr>
          <w:sz w:val="24"/>
          <w:szCs w:val="24"/>
        </w:rPr>
        <w:t xml:space="preserve">pm by </w:t>
      </w:r>
      <w:r>
        <w:rPr>
          <w:sz w:val="24"/>
          <w:szCs w:val="24"/>
        </w:rPr>
        <w:t>Chairman- Elect Owens</w:t>
      </w:r>
      <w:r w:rsidR="00737193">
        <w:rPr>
          <w:sz w:val="24"/>
          <w:szCs w:val="24"/>
        </w:rPr>
        <w:t xml:space="preserve"> with dinner following.  </w:t>
      </w:r>
      <w:r w:rsidR="00737193" w:rsidRPr="00737193">
        <w:rPr>
          <w:sz w:val="24"/>
          <w:szCs w:val="24"/>
        </w:rPr>
        <w:t>Guests attending Board dinner:</w:t>
      </w:r>
      <w:r w:rsidR="00737193">
        <w:rPr>
          <w:b/>
          <w:sz w:val="24"/>
          <w:szCs w:val="24"/>
        </w:rPr>
        <w:t xml:space="preserve">  </w:t>
      </w:r>
      <w:r w:rsidR="00737193" w:rsidRPr="003E03C1">
        <w:rPr>
          <w:sz w:val="24"/>
          <w:szCs w:val="24"/>
        </w:rPr>
        <w:t>Roger Johnson, Paul Juarez (First Refuge Ministries), Carolyn Friend, Jessica Stewart</w:t>
      </w:r>
    </w:p>
    <w:p w:rsidR="004654B1" w:rsidRPr="00AE443D" w:rsidRDefault="004654B1" w:rsidP="004654B1">
      <w:pPr>
        <w:pStyle w:val="NoSpacing"/>
        <w:rPr>
          <w:b/>
          <w:sz w:val="24"/>
          <w:szCs w:val="24"/>
        </w:rPr>
      </w:pPr>
    </w:p>
    <w:p w:rsidR="004654B1" w:rsidRDefault="004654B1" w:rsidP="004654B1">
      <w:pPr>
        <w:pStyle w:val="NoSpacing"/>
        <w:rPr>
          <w:b/>
          <w:sz w:val="24"/>
          <w:szCs w:val="24"/>
        </w:rPr>
      </w:pPr>
      <w:r>
        <w:rPr>
          <w:b/>
          <w:sz w:val="24"/>
          <w:szCs w:val="24"/>
        </w:rPr>
        <w:t>Submitted By:</w:t>
      </w:r>
    </w:p>
    <w:p w:rsidR="004654B1" w:rsidRDefault="004654B1" w:rsidP="004654B1">
      <w:pPr>
        <w:pStyle w:val="NoSpacing"/>
        <w:rPr>
          <w:b/>
          <w:sz w:val="24"/>
          <w:szCs w:val="24"/>
        </w:rPr>
      </w:pPr>
      <w:r>
        <w:rPr>
          <w:b/>
          <w:sz w:val="24"/>
          <w:szCs w:val="24"/>
        </w:rPr>
        <w:t>Sharon Dickinson</w:t>
      </w:r>
    </w:p>
    <w:p w:rsidR="004654B1" w:rsidRDefault="004654B1" w:rsidP="004654B1">
      <w:pPr>
        <w:pStyle w:val="NoSpacing"/>
        <w:rPr>
          <w:b/>
          <w:sz w:val="24"/>
          <w:szCs w:val="24"/>
        </w:rPr>
      </w:pPr>
      <w:r>
        <w:rPr>
          <w:b/>
          <w:sz w:val="24"/>
          <w:szCs w:val="24"/>
        </w:rPr>
        <w:t>Secretary</w:t>
      </w:r>
    </w:p>
    <w:p w:rsidR="00264DF0" w:rsidRDefault="00264DF0" w:rsidP="004654B1">
      <w:pPr>
        <w:pStyle w:val="NoSpacing"/>
        <w:rPr>
          <w:b/>
          <w:sz w:val="24"/>
          <w:szCs w:val="24"/>
        </w:rPr>
      </w:pPr>
      <w:r>
        <w:rPr>
          <w:b/>
          <w:sz w:val="24"/>
          <w:szCs w:val="24"/>
        </w:rPr>
        <w:t>1/4/2017</w:t>
      </w:r>
    </w:p>
    <w:p w:rsidR="003E03C1" w:rsidRDefault="003E03C1" w:rsidP="004654B1">
      <w:pPr>
        <w:pStyle w:val="NoSpacing"/>
        <w:rPr>
          <w:b/>
          <w:sz w:val="24"/>
          <w:szCs w:val="24"/>
        </w:rPr>
      </w:pPr>
    </w:p>
    <w:p w:rsidR="003E03C1" w:rsidRDefault="003E03C1" w:rsidP="004654B1">
      <w:pPr>
        <w:pStyle w:val="NoSpacing"/>
        <w:rPr>
          <w:b/>
          <w:sz w:val="24"/>
          <w:szCs w:val="24"/>
        </w:rPr>
      </w:pPr>
    </w:p>
    <w:p w:rsidR="004654B1" w:rsidRPr="00C802CE" w:rsidRDefault="004654B1" w:rsidP="004654B1">
      <w:pPr>
        <w:pStyle w:val="NoSpacing"/>
        <w:rPr>
          <w:sz w:val="24"/>
          <w:szCs w:val="24"/>
        </w:rPr>
      </w:pPr>
    </w:p>
    <w:p w:rsidR="00933269" w:rsidRDefault="00933269"/>
    <w:sectPr w:rsidR="00933269" w:rsidSect="00625D4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FF" w:rsidRDefault="004245FF">
      <w:pPr>
        <w:spacing w:after="0" w:line="240" w:lineRule="auto"/>
      </w:pPr>
      <w:r>
        <w:separator/>
      </w:r>
    </w:p>
  </w:endnote>
  <w:endnote w:type="continuationSeparator" w:id="0">
    <w:p w:rsidR="004245FF" w:rsidRDefault="0042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085658"/>
      <w:docPartObj>
        <w:docPartGallery w:val="Page Numbers (Bottom of Page)"/>
        <w:docPartUnique/>
      </w:docPartObj>
    </w:sdtPr>
    <w:sdtEndPr>
      <w:rPr>
        <w:noProof/>
      </w:rPr>
    </w:sdtEndPr>
    <w:sdtContent>
      <w:p w:rsidR="008238DA" w:rsidRDefault="004654B1">
        <w:pPr>
          <w:pStyle w:val="Footer"/>
          <w:jc w:val="right"/>
        </w:pPr>
        <w:r>
          <w:fldChar w:fldCharType="begin"/>
        </w:r>
        <w:r>
          <w:instrText xml:space="preserve"> PAGE   \* MERGEFORMAT </w:instrText>
        </w:r>
        <w:r>
          <w:fldChar w:fldCharType="separate"/>
        </w:r>
        <w:r w:rsidR="00EE37D0">
          <w:rPr>
            <w:noProof/>
          </w:rPr>
          <w:t>2</w:t>
        </w:r>
        <w:r>
          <w:rPr>
            <w:noProof/>
          </w:rPr>
          <w:fldChar w:fldCharType="end"/>
        </w:r>
      </w:p>
    </w:sdtContent>
  </w:sdt>
  <w:p w:rsidR="00625D4E" w:rsidRDefault="0042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FF" w:rsidRDefault="004245FF">
      <w:pPr>
        <w:spacing w:after="0" w:line="240" w:lineRule="auto"/>
      </w:pPr>
      <w:r>
        <w:separator/>
      </w:r>
    </w:p>
  </w:footnote>
  <w:footnote w:type="continuationSeparator" w:id="0">
    <w:p w:rsidR="004245FF" w:rsidRDefault="00424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E7B"/>
    <w:multiLevelType w:val="hybridMultilevel"/>
    <w:tmpl w:val="CF160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8775D5"/>
    <w:multiLevelType w:val="hybridMultilevel"/>
    <w:tmpl w:val="8D3E0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5C1B0A"/>
    <w:multiLevelType w:val="hybridMultilevel"/>
    <w:tmpl w:val="F63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85D3D"/>
    <w:multiLevelType w:val="hybridMultilevel"/>
    <w:tmpl w:val="94E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607"/>
    <w:multiLevelType w:val="hybridMultilevel"/>
    <w:tmpl w:val="26F87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1440B"/>
    <w:multiLevelType w:val="hybridMultilevel"/>
    <w:tmpl w:val="41D2AA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B1"/>
    <w:rsid w:val="000921FF"/>
    <w:rsid w:val="002121B8"/>
    <w:rsid w:val="00264DF0"/>
    <w:rsid w:val="002A42E3"/>
    <w:rsid w:val="0036557E"/>
    <w:rsid w:val="003813C5"/>
    <w:rsid w:val="00391F50"/>
    <w:rsid w:val="003B71FD"/>
    <w:rsid w:val="003E03C1"/>
    <w:rsid w:val="003E520C"/>
    <w:rsid w:val="004245FF"/>
    <w:rsid w:val="004654B1"/>
    <w:rsid w:val="00527AEA"/>
    <w:rsid w:val="00737193"/>
    <w:rsid w:val="00825D22"/>
    <w:rsid w:val="00857403"/>
    <w:rsid w:val="009314BA"/>
    <w:rsid w:val="00933269"/>
    <w:rsid w:val="009E463E"/>
    <w:rsid w:val="009F6834"/>
    <w:rsid w:val="00AD686A"/>
    <w:rsid w:val="00B773DD"/>
    <w:rsid w:val="00B948C8"/>
    <w:rsid w:val="00BA1FAA"/>
    <w:rsid w:val="00BD4773"/>
    <w:rsid w:val="00CB0324"/>
    <w:rsid w:val="00ED757A"/>
    <w:rsid w:val="00EE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03EA7-34F4-4C7E-A7F1-8FE03BBD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4B1"/>
    <w:pPr>
      <w:spacing w:after="0" w:line="240" w:lineRule="auto"/>
    </w:pPr>
  </w:style>
  <w:style w:type="paragraph" w:styleId="Footer">
    <w:name w:val="footer"/>
    <w:basedOn w:val="Normal"/>
    <w:link w:val="FooterChar"/>
    <w:uiPriority w:val="99"/>
    <w:unhideWhenUsed/>
    <w:rsid w:val="0046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B1"/>
  </w:style>
  <w:style w:type="character" w:styleId="CommentReference">
    <w:name w:val="annotation reference"/>
    <w:basedOn w:val="DefaultParagraphFont"/>
    <w:uiPriority w:val="99"/>
    <w:semiHidden/>
    <w:unhideWhenUsed/>
    <w:rsid w:val="004654B1"/>
    <w:rPr>
      <w:sz w:val="16"/>
      <w:szCs w:val="16"/>
    </w:rPr>
  </w:style>
  <w:style w:type="paragraph" w:styleId="CommentText">
    <w:name w:val="annotation text"/>
    <w:basedOn w:val="Normal"/>
    <w:link w:val="CommentTextChar"/>
    <w:uiPriority w:val="99"/>
    <w:semiHidden/>
    <w:unhideWhenUsed/>
    <w:rsid w:val="004654B1"/>
    <w:pPr>
      <w:spacing w:line="240" w:lineRule="auto"/>
    </w:pPr>
    <w:rPr>
      <w:sz w:val="20"/>
      <w:szCs w:val="20"/>
    </w:rPr>
  </w:style>
  <w:style w:type="character" w:customStyle="1" w:styleId="CommentTextChar">
    <w:name w:val="Comment Text Char"/>
    <w:basedOn w:val="DefaultParagraphFont"/>
    <w:link w:val="CommentText"/>
    <w:uiPriority w:val="99"/>
    <w:semiHidden/>
    <w:rsid w:val="004654B1"/>
    <w:rPr>
      <w:sz w:val="20"/>
      <w:szCs w:val="20"/>
    </w:rPr>
  </w:style>
  <w:style w:type="paragraph" w:styleId="BalloonText">
    <w:name w:val="Balloon Text"/>
    <w:basedOn w:val="Normal"/>
    <w:link w:val="BalloonTextChar"/>
    <w:uiPriority w:val="99"/>
    <w:semiHidden/>
    <w:unhideWhenUsed/>
    <w:rsid w:val="00465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54B1"/>
    <w:rPr>
      <w:b/>
      <w:bCs/>
    </w:rPr>
  </w:style>
  <w:style w:type="character" w:customStyle="1" w:styleId="CommentSubjectChar">
    <w:name w:val="Comment Subject Char"/>
    <w:basedOn w:val="CommentTextChar"/>
    <w:link w:val="CommentSubject"/>
    <w:uiPriority w:val="99"/>
    <w:semiHidden/>
    <w:rsid w:val="004654B1"/>
    <w:rPr>
      <w:b/>
      <w:bCs/>
      <w:sz w:val="20"/>
      <w:szCs w:val="20"/>
    </w:rPr>
  </w:style>
  <w:style w:type="paragraph" w:styleId="ListParagraph">
    <w:name w:val="List Paragraph"/>
    <w:basedOn w:val="Normal"/>
    <w:uiPriority w:val="34"/>
    <w:qFormat/>
    <w:rsid w:val="0085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Dickinson</dc:creator>
  <cp:keywords/>
  <dc:description/>
  <cp:lastModifiedBy>Sharon Dickinson</cp:lastModifiedBy>
  <cp:revision>2</cp:revision>
  <cp:lastPrinted>2017-02-03T22:39:00Z</cp:lastPrinted>
  <dcterms:created xsi:type="dcterms:W3CDTF">2017-02-03T22:40:00Z</dcterms:created>
  <dcterms:modified xsi:type="dcterms:W3CDTF">2017-02-03T22:40:00Z</dcterms:modified>
</cp:coreProperties>
</file>